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80" w:rsidRPr="00EB6003" w:rsidRDefault="00417280" w:rsidP="00417280">
      <w:pPr>
        <w:jc w:val="center"/>
        <w:rPr>
          <w:rFonts w:ascii="Arial" w:hAnsi="Arial" w:cs="Arial"/>
        </w:rPr>
      </w:pPr>
      <w:r w:rsidRPr="00EB6003">
        <w:rPr>
          <w:rFonts w:ascii="Arial" w:hAnsi="Arial" w:cs="Arial"/>
        </w:rPr>
        <w:t>CRONOGRAMA DO PROCESSO SELETIVO SIMPLIFICADO 0</w:t>
      </w:r>
      <w:r w:rsidR="00EB6003" w:rsidRPr="00EB6003">
        <w:rPr>
          <w:rFonts w:ascii="Arial" w:hAnsi="Arial" w:cs="Arial"/>
        </w:rPr>
        <w:t>1</w:t>
      </w:r>
      <w:r w:rsidRPr="00EB6003">
        <w:rPr>
          <w:rFonts w:ascii="Arial" w:hAnsi="Arial" w:cs="Arial"/>
        </w:rPr>
        <w:t>/201</w:t>
      </w:r>
      <w:r w:rsidR="00EB6003" w:rsidRPr="00EB6003">
        <w:rPr>
          <w:rFonts w:ascii="Arial" w:hAnsi="Arial" w:cs="Arial"/>
        </w:rPr>
        <w:t>9</w:t>
      </w:r>
      <w:r w:rsidRPr="00EB6003">
        <w:rPr>
          <w:rFonts w:ascii="Arial" w:hAnsi="Arial" w:cs="Arial"/>
        </w:rPr>
        <w:t xml:space="preserve"> – Seleção para </w:t>
      </w:r>
      <w:r w:rsidR="00EB6003" w:rsidRPr="00EB6003">
        <w:rPr>
          <w:rFonts w:ascii="Arial" w:hAnsi="Arial" w:cs="Arial"/>
        </w:rPr>
        <w:t>formação de cadastro de reserva – cargo de Auxiliar e Serviços Gerais</w:t>
      </w:r>
      <w:r w:rsidRPr="00EB6003">
        <w:rPr>
          <w:rFonts w:ascii="Arial" w:hAnsi="Arial" w:cs="Arial"/>
        </w:rPr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70"/>
        <w:gridCol w:w="1134"/>
        <w:gridCol w:w="2126"/>
      </w:tblGrid>
      <w:tr w:rsidR="00417280" w:rsidRPr="00EB6003" w:rsidTr="00953F94">
        <w:trPr>
          <w:trHeight w:val="567"/>
        </w:trPr>
        <w:tc>
          <w:tcPr>
            <w:tcW w:w="5070" w:type="dxa"/>
          </w:tcPr>
          <w:p w:rsidR="00417280" w:rsidRPr="00EB6003" w:rsidRDefault="00417280" w:rsidP="00953F94">
            <w:pPr>
              <w:jc w:val="both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Descrição</w:t>
            </w:r>
          </w:p>
        </w:tc>
        <w:tc>
          <w:tcPr>
            <w:tcW w:w="1134" w:type="dxa"/>
          </w:tcPr>
          <w:p w:rsidR="00417280" w:rsidRPr="00EB6003" w:rsidRDefault="00417280" w:rsidP="00953F94">
            <w:pPr>
              <w:jc w:val="center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Dias</w:t>
            </w:r>
          </w:p>
        </w:tc>
        <w:tc>
          <w:tcPr>
            <w:tcW w:w="2126" w:type="dxa"/>
          </w:tcPr>
          <w:p w:rsidR="00417280" w:rsidRPr="00EB6003" w:rsidRDefault="00417280" w:rsidP="00953F94">
            <w:pPr>
              <w:jc w:val="center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Período</w:t>
            </w:r>
          </w:p>
        </w:tc>
      </w:tr>
      <w:tr w:rsidR="008907D7" w:rsidRPr="00EB6003" w:rsidTr="00953F94">
        <w:trPr>
          <w:trHeight w:val="567"/>
        </w:trPr>
        <w:tc>
          <w:tcPr>
            <w:tcW w:w="5070" w:type="dxa"/>
          </w:tcPr>
          <w:p w:rsidR="008907D7" w:rsidRPr="00EB6003" w:rsidRDefault="008907D7" w:rsidP="00953F94">
            <w:pPr>
              <w:jc w:val="both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Publicação do Edital</w:t>
            </w:r>
          </w:p>
        </w:tc>
        <w:tc>
          <w:tcPr>
            <w:tcW w:w="1134" w:type="dxa"/>
          </w:tcPr>
          <w:p w:rsidR="008907D7" w:rsidRPr="00EB6003" w:rsidRDefault="008907D7" w:rsidP="00953F94">
            <w:pPr>
              <w:jc w:val="center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-</w:t>
            </w:r>
          </w:p>
        </w:tc>
        <w:tc>
          <w:tcPr>
            <w:tcW w:w="2126" w:type="dxa"/>
          </w:tcPr>
          <w:p w:rsidR="008907D7" w:rsidRPr="00EB6003" w:rsidRDefault="008907D7" w:rsidP="00953F94">
            <w:pPr>
              <w:jc w:val="center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08/11/2019</w:t>
            </w:r>
          </w:p>
        </w:tc>
      </w:tr>
      <w:tr w:rsidR="00417280" w:rsidRPr="00EB6003" w:rsidTr="00953F94">
        <w:trPr>
          <w:trHeight w:val="567"/>
        </w:trPr>
        <w:tc>
          <w:tcPr>
            <w:tcW w:w="5070" w:type="dxa"/>
          </w:tcPr>
          <w:p w:rsidR="00417280" w:rsidRPr="00EB6003" w:rsidRDefault="00417280" w:rsidP="00417280">
            <w:pPr>
              <w:jc w:val="both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Período para inscrições</w:t>
            </w:r>
          </w:p>
        </w:tc>
        <w:tc>
          <w:tcPr>
            <w:tcW w:w="1134" w:type="dxa"/>
          </w:tcPr>
          <w:p w:rsidR="00417280" w:rsidRPr="00EB6003" w:rsidRDefault="008907D7" w:rsidP="00953F94">
            <w:pPr>
              <w:jc w:val="center"/>
              <w:rPr>
                <w:rFonts w:ascii="Arial" w:hAnsi="Arial" w:cs="Arial"/>
              </w:rPr>
            </w:pPr>
            <w:proofErr w:type="gramStart"/>
            <w:r w:rsidRPr="00EB6003">
              <w:rPr>
                <w:rFonts w:ascii="Arial" w:hAnsi="Arial" w:cs="Arial"/>
              </w:rPr>
              <w:t>7</w:t>
            </w:r>
            <w:proofErr w:type="gramEnd"/>
            <w:r w:rsidR="00417280" w:rsidRPr="00EB6003">
              <w:rPr>
                <w:rFonts w:ascii="Arial" w:hAnsi="Arial" w:cs="Arial"/>
              </w:rPr>
              <w:t xml:space="preserve"> dias</w:t>
            </w:r>
          </w:p>
        </w:tc>
        <w:tc>
          <w:tcPr>
            <w:tcW w:w="2126" w:type="dxa"/>
          </w:tcPr>
          <w:p w:rsidR="00417280" w:rsidRPr="00EB6003" w:rsidRDefault="008907D7" w:rsidP="008907D7">
            <w:pPr>
              <w:jc w:val="center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14</w:t>
            </w:r>
            <w:r w:rsidR="00417280" w:rsidRPr="00EB6003">
              <w:rPr>
                <w:rFonts w:ascii="Arial" w:hAnsi="Arial" w:cs="Arial"/>
              </w:rPr>
              <w:t xml:space="preserve"> </w:t>
            </w:r>
            <w:r w:rsidRPr="00EB6003">
              <w:rPr>
                <w:rFonts w:ascii="Arial" w:hAnsi="Arial" w:cs="Arial"/>
              </w:rPr>
              <w:t>a</w:t>
            </w:r>
            <w:r w:rsidR="00417280" w:rsidRPr="00EB6003">
              <w:rPr>
                <w:rFonts w:ascii="Arial" w:hAnsi="Arial" w:cs="Arial"/>
              </w:rPr>
              <w:t xml:space="preserve"> </w:t>
            </w:r>
            <w:r w:rsidRPr="00EB6003">
              <w:rPr>
                <w:rFonts w:ascii="Arial" w:hAnsi="Arial" w:cs="Arial"/>
              </w:rPr>
              <w:t>20</w:t>
            </w:r>
            <w:r w:rsidR="00417280" w:rsidRPr="00EB6003">
              <w:rPr>
                <w:rFonts w:ascii="Arial" w:hAnsi="Arial" w:cs="Arial"/>
              </w:rPr>
              <w:t>/1</w:t>
            </w:r>
            <w:r w:rsidRPr="00EB6003">
              <w:rPr>
                <w:rFonts w:ascii="Arial" w:hAnsi="Arial" w:cs="Arial"/>
              </w:rPr>
              <w:t>1</w:t>
            </w:r>
            <w:r w:rsidR="00417280" w:rsidRPr="00EB6003">
              <w:rPr>
                <w:rFonts w:ascii="Arial" w:hAnsi="Arial" w:cs="Arial"/>
              </w:rPr>
              <w:t>/201</w:t>
            </w:r>
            <w:r w:rsidRPr="00EB6003">
              <w:rPr>
                <w:rFonts w:ascii="Arial" w:hAnsi="Arial" w:cs="Arial"/>
              </w:rPr>
              <w:t>9</w:t>
            </w:r>
          </w:p>
        </w:tc>
      </w:tr>
      <w:tr w:rsidR="00417280" w:rsidRPr="00EB6003" w:rsidTr="00953F94">
        <w:trPr>
          <w:trHeight w:val="567"/>
        </w:trPr>
        <w:tc>
          <w:tcPr>
            <w:tcW w:w="5070" w:type="dxa"/>
          </w:tcPr>
          <w:p w:rsidR="00417280" w:rsidRPr="00EB6003" w:rsidRDefault="00417280" w:rsidP="00953F94">
            <w:pPr>
              <w:jc w:val="both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Publicação dos inscritos</w:t>
            </w:r>
            <w:bookmarkStart w:id="0" w:name="_GoBack"/>
            <w:bookmarkEnd w:id="0"/>
          </w:p>
        </w:tc>
        <w:tc>
          <w:tcPr>
            <w:tcW w:w="1134" w:type="dxa"/>
          </w:tcPr>
          <w:p w:rsidR="00417280" w:rsidRPr="00EB6003" w:rsidRDefault="00417280" w:rsidP="00953F94">
            <w:pPr>
              <w:jc w:val="center"/>
              <w:rPr>
                <w:rFonts w:ascii="Arial" w:hAnsi="Arial" w:cs="Arial"/>
              </w:rPr>
            </w:pPr>
            <w:proofErr w:type="gramStart"/>
            <w:r w:rsidRPr="00EB6003">
              <w:rPr>
                <w:rFonts w:ascii="Arial" w:hAnsi="Arial" w:cs="Arial"/>
              </w:rPr>
              <w:t>1</w:t>
            </w:r>
            <w:proofErr w:type="gramEnd"/>
            <w:r w:rsidRPr="00EB6003">
              <w:rPr>
                <w:rFonts w:ascii="Arial" w:hAnsi="Arial" w:cs="Arial"/>
              </w:rPr>
              <w:t xml:space="preserve"> dia</w:t>
            </w:r>
          </w:p>
        </w:tc>
        <w:tc>
          <w:tcPr>
            <w:tcW w:w="2126" w:type="dxa"/>
          </w:tcPr>
          <w:p w:rsidR="00417280" w:rsidRPr="00EB6003" w:rsidRDefault="008907D7" w:rsidP="008907D7">
            <w:pPr>
              <w:jc w:val="center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21</w:t>
            </w:r>
            <w:r w:rsidR="00417280" w:rsidRPr="00EB6003">
              <w:rPr>
                <w:rFonts w:ascii="Arial" w:hAnsi="Arial" w:cs="Arial"/>
              </w:rPr>
              <w:t>/1</w:t>
            </w:r>
            <w:r w:rsidRPr="00EB6003">
              <w:rPr>
                <w:rFonts w:ascii="Arial" w:hAnsi="Arial" w:cs="Arial"/>
              </w:rPr>
              <w:t>1</w:t>
            </w:r>
            <w:r w:rsidR="00417280" w:rsidRPr="00EB6003">
              <w:rPr>
                <w:rFonts w:ascii="Arial" w:hAnsi="Arial" w:cs="Arial"/>
              </w:rPr>
              <w:t>/201</w:t>
            </w:r>
            <w:r w:rsidRPr="00EB6003">
              <w:rPr>
                <w:rFonts w:ascii="Arial" w:hAnsi="Arial" w:cs="Arial"/>
              </w:rPr>
              <w:t>9</w:t>
            </w:r>
          </w:p>
        </w:tc>
      </w:tr>
      <w:tr w:rsidR="00417280" w:rsidRPr="00EB6003" w:rsidTr="00953F94">
        <w:trPr>
          <w:trHeight w:val="1169"/>
        </w:trPr>
        <w:tc>
          <w:tcPr>
            <w:tcW w:w="5070" w:type="dxa"/>
          </w:tcPr>
          <w:p w:rsidR="00417280" w:rsidRPr="00EB6003" w:rsidRDefault="00417280" w:rsidP="00953F94">
            <w:pPr>
              <w:jc w:val="both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Recurso da não homologação das inscrições (se for o caso)</w:t>
            </w:r>
          </w:p>
        </w:tc>
        <w:tc>
          <w:tcPr>
            <w:tcW w:w="1134" w:type="dxa"/>
          </w:tcPr>
          <w:p w:rsidR="00417280" w:rsidRPr="00EB6003" w:rsidRDefault="00417280" w:rsidP="00953F94">
            <w:pPr>
              <w:jc w:val="center"/>
              <w:rPr>
                <w:rFonts w:ascii="Arial" w:hAnsi="Arial" w:cs="Arial"/>
              </w:rPr>
            </w:pPr>
            <w:proofErr w:type="gramStart"/>
            <w:r w:rsidRPr="00EB6003">
              <w:rPr>
                <w:rFonts w:ascii="Arial" w:hAnsi="Arial" w:cs="Arial"/>
              </w:rPr>
              <w:t>1</w:t>
            </w:r>
            <w:proofErr w:type="gramEnd"/>
            <w:r w:rsidRPr="00EB6003">
              <w:rPr>
                <w:rFonts w:ascii="Arial" w:hAnsi="Arial" w:cs="Arial"/>
              </w:rPr>
              <w:t xml:space="preserve"> dia</w:t>
            </w:r>
          </w:p>
        </w:tc>
        <w:tc>
          <w:tcPr>
            <w:tcW w:w="2126" w:type="dxa"/>
          </w:tcPr>
          <w:p w:rsidR="00417280" w:rsidRPr="00EB6003" w:rsidRDefault="008907D7" w:rsidP="008907D7">
            <w:pPr>
              <w:jc w:val="center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22</w:t>
            </w:r>
            <w:r w:rsidR="00417280" w:rsidRPr="00EB6003">
              <w:rPr>
                <w:rFonts w:ascii="Arial" w:hAnsi="Arial" w:cs="Arial"/>
              </w:rPr>
              <w:t>/1</w:t>
            </w:r>
            <w:r w:rsidRPr="00EB6003">
              <w:rPr>
                <w:rFonts w:ascii="Arial" w:hAnsi="Arial" w:cs="Arial"/>
              </w:rPr>
              <w:t>1</w:t>
            </w:r>
            <w:r w:rsidR="00417280" w:rsidRPr="00EB6003">
              <w:rPr>
                <w:rFonts w:ascii="Arial" w:hAnsi="Arial" w:cs="Arial"/>
              </w:rPr>
              <w:t>/201</w:t>
            </w:r>
            <w:r w:rsidRPr="00EB6003">
              <w:rPr>
                <w:rFonts w:ascii="Arial" w:hAnsi="Arial" w:cs="Arial"/>
              </w:rPr>
              <w:t>9</w:t>
            </w:r>
          </w:p>
        </w:tc>
      </w:tr>
      <w:tr w:rsidR="00417280" w:rsidRPr="00EB6003" w:rsidTr="00953F94">
        <w:trPr>
          <w:trHeight w:val="1169"/>
        </w:trPr>
        <w:tc>
          <w:tcPr>
            <w:tcW w:w="5070" w:type="dxa"/>
          </w:tcPr>
          <w:p w:rsidR="00417280" w:rsidRPr="00EB6003" w:rsidRDefault="00417280" w:rsidP="00417280">
            <w:pPr>
              <w:jc w:val="both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Manifestação da Comissão sobre o recurso (se for o caso)</w:t>
            </w:r>
          </w:p>
        </w:tc>
        <w:tc>
          <w:tcPr>
            <w:tcW w:w="1134" w:type="dxa"/>
          </w:tcPr>
          <w:p w:rsidR="00417280" w:rsidRPr="00EB6003" w:rsidRDefault="00417280" w:rsidP="00953F94">
            <w:pPr>
              <w:jc w:val="center"/>
              <w:rPr>
                <w:rFonts w:ascii="Arial" w:hAnsi="Arial" w:cs="Arial"/>
              </w:rPr>
            </w:pPr>
            <w:proofErr w:type="gramStart"/>
            <w:r w:rsidRPr="00EB6003">
              <w:rPr>
                <w:rFonts w:ascii="Arial" w:hAnsi="Arial" w:cs="Arial"/>
              </w:rPr>
              <w:t>1</w:t>
            </w:r>
            <w:proofErr w:type="gramEnd"/>
            <w:r w:rsidRPr="00EB6003">
              <w:rPr>
                <w:rFonts w:ascii="Arial" w:hAnsi="Arial" w:cs="Arial"/>
              </w:rPr>
              <w:t xml:space="preserve"> dia</w:t>
            </w:r>
          </w:p>
        </w:tc>
        <w:tc>
          <w:tcPr>
            <w:tcW w:w="2126" w:type="dxa"/>
          </w:tcPr>
          <w:p w:rsidR="00417280" w:rsidRPr="00EB6003" w:rsidRDefault="008907D7" w:rsidP="008907D7">
            <w:pPr>
              <w:jc w:val="center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25</w:t>
            </w:r>
            <w:r w:rsidR="00417280" w:rsidRPr="00EB6003">
              <w:rPr>
                <w:rFonts w:ascii="Arial" w:hAnsi="Arial" w:cs="Arial"/>
              </w:rPr>
              <w:t>/1</w:t>
            </w:r>
            <w:r w:rsidRPr="00EB6003">
              <w:rPr>
                <w:rFonts w:ascii="Arial" w:hAnsi="Arial" w:cs="Arial"/>
              </w:rPr>
              <w:t>1</w:t>
            </w:r>
            <w:r w:rsidR="00417280" w:rsidRPr="00EB6003">
              <w:rPr>
                <w:rFonts w:ascii="Arial" w:hAnsi="Arial" w:cs="Arial"/>
              </w:rPr>
              <w:t>/201</w:t>
            </w:r>
            <w:r w:rsidRPr="00EB6003">
              <w:rPr>
                <w:rFonts w:ascii="Arial" w:hAnsi="Arial" w:cs="Arial"/>
              </w:rPr>
              <w:t>9</w:t>
            </w:r>
          </w:p>
        </w:tc>
      </w:tr>
      <w:tr w:rsidR="00417280" w:rsidRPr="00EB6003" w:rsidTr="00953F94">
        <w:trPr>
          <w:trHeight w:val="602"/>
        </w:trPr>
        <w:tc>
          <w:tcPr>
            <w:tcW w:w="5070" w:type="dxa"/>
          </w:tcPr>
          <w:p w:rsidR="00417280" w:rsidRPr="00EB6003" w:rsidRDefault="00417280" w:rsidP="008907D7">
            <w:pPr>
              <w:jc w:val="both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 xml:space="preserve">Publicação da relação final dos inscritos (se </w:t>
            </w:r>
            <w:r w:rsidR="008907D7" w:rsidRPr="00EB6003">
              <w:rPr>
                <w:rFonts w:ascii="Arial" w:hAnsi="Arial" w:cs="Arial"/>
              </w:rPr>
              <w:t>houver impugnação</w:t>
            </w:r>
            <w:r w:rsidRPr="00EB6003"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</w:tcPr>
          <w:p w:rsidR="00417280" w:rsidRPr="00EB6003" w:rsidRDefault="00417280" w:rsidP="00953F94">
            <w:pPr>
              <w:jc w:val="center"/>
              <w:rPr>
                <w:rFonts w:ascii="Arial" w:hAnsi="Arial" w:cs="Arial"/>
              </w:rPr>
            </w:pPr>
            <w:proofErr w:type="gramStart"/>
            <w:r w:rsidRPr="00EB6003">
              <w:rPr>
                <w:rFonts w:ascii="Arial" w:hAnsi="Arial" w:cs="Arial"/>
              </w:rPr>
              <w:t>1</w:t>
            </w:r>
            <w:proofErr w:type="gramEnd"/>
            <w:r w:rsidRPr="00EB6003">
              <w:rPr>
                <w:rFonts w:ascii="Arial" w:hAnsi="Arial" w:cs="Arial"/>
              </w:rPr>
              <w:t xml:space="preserve"> dia</w:t>
            </w:r>
          </w:p>
        </w:tc>
        <w:tc>
          <w:tcPr>
            <w:tcW w:w="2126" w:type="dxa"/>
          </w:tcPr>
          <w:p w:rsidR="00417280" w:rsidRPr="00EB6003" w:rsidRDefault="008907D7" w:rsidP="008907D7">
            <w:pPr>
              <w:jc w:val="center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25 ou 26</w:t>
            </w:r>
            <w:r w:rsidR="00417280" w:rsidRPr="00EB6003">
              <w:rPr>
                <w:rFonts w:ascii="Arial" w:hAnsi="Arial" w:cs="Arial"/>
              </w:rPr>
              <w:t>/</w:t>
            </w:r>
            <w:r w:rsidRPr="00EB6003">
              <w:rPr>
                <w:rFonts w:ascii="Arial" w:hAnsi="Arial" w:cs="Arial"/>
              </w:rPr>
              <w:t>11</w:t>
            </w:r>
            <w:r w:rsidR="00417280" w:rsidRPr="00EB6003">
              <w:rPr>
                <w:rFonts w:ascii="Arial" w:hAnsi="Arial" w:cs="Arial"/>
              </w:rPr>
              <w:t>/201</w:t>
            </w:r>
            <w:r w:rsidRPr="00EB6003">
              <w:rPr>
                <w:rFonts w:ascii="Arial" w:hAnsi="Arial" w:cs="Arial"/>
              </w:rPr>
              <w:t>9</w:t>
            </w:r>
          </w:p>
        </w:tc>
      </w:tr>
      <w:tr w:rsidR="00417280" w:rsidRPr="00EB6003" w:rsidTr="00953F94">
        <w:trPr>
          <w:trHeight w:val="567"/>
        </w:trPr>
        <w:tc>
          <w:tcPr>
            <w:tcW w:w="5070" w:type="dxa"/>
          </w:tcPr>
          <w:p w:rsidR="00417280" w:rsidRPr="00EB6003" w:rsidRDefault="008907D7" w:rsidP="008907D7">
            <w:pPr>
              <w:jc w:val="both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Prova de títulos - Análise da documentação</w:t>
            </w:r>
          </w:p>
        </w:tc>
        <w:tc>
          <w:tcPr>
            <w:tcW w:w="1134" w:type="dxa"/>
          </w:tcPr>
          <w:p w:rsidR="00417280" w:rsidRPr="00EB6003" w:rsidRDefault="00417280" w:rsidP="00953F94">
            <w:pPr>
              <w:jc w:val="center"/>
              <w:rPr>
                <w:rFonts w:ascii="Arial" w:hAnsi="Arial" w:cs="Arial"/>
              </w:rPr>
            </w:pPr>
            <w:proofErr w:type="gramStart"/>
            <w:r w:rsidRPr="00EB6003">
              <w:rPr>
                <w:rFonts w:ascii="Arial" w:hAnsi="Arial" w:cs="Arial"/>
              </w:rPr>
              <w:t>1</w:t>
            </w:r>
            <w:proofErr w:type="gramEnd"/>
            <w:r w:rsidRPr="00EB6003">
              <w:rPr>
                <w:rFonts w:ascii="Arial" w:hAnsi="Arial" w:cs="Arial"/>
              </w:rPr>
              <w:t xml:space="preserve"> dia</w:t>
            </w:r>
          </w:p>
        </w:tc>
        <w:tc>
          <w:tcPr>
            <w:tcW w:w="2126" w:type="dxa"/>
          </w:tcPr>
          <w:p w:rsidR="00417280" w:rsidRPr="00EB6003" w:rsidRDefault="008907D7" w:rsidP="008907D7">
            <w:pPr>
              <w:jc w:val="center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26 ou 27</w:t>
            </w:r>
            <w:r w:rsidR="003E5F06" w:rsidRPr="00EB6003">
              <w:rPr>
                <w:rFonts w:ascii="Arial" w:hAnsi="Arial" w:cs="Arial"/>
              </w:rPr>
              <w:t>/1</w:t>
            </w:r>
            <w:r w:rsidRPr="00EB6003">
              <w:rPr>
                <w:rFonts w:ascii="Arial" w:hAnsi="Arial" w:cs="Arial"/>
              </w:rPr>
              <w:t>1</w:t>
            </w:r>
            <w:r w:rsidR="003E5F06" w:rsidRPr="00EB6003">
              <w:rPr>
                <w:rFonts w:ascii="Arial" w:hAnsi="Arial" w:cs="Arial"/>
              </w:rPr>
              <w:t>/201</w:t>
            </w:r>
            <w:r w:rsidRPr="00EB6003">
              <w:rPr>
                <w:rFonts w:ascii="Arial" w:hAnsi="Arial" w:cs="Arial"/>
              </w:rPr>
              <w:t>9</w:t>
            </w:r>
          </w:p>
        </w:tc>
      </w:tr>
      <w:tr w:rsidR="00417280" w:rsidRPr="00EB6003" w:rsidTr="00953F94">
        <w:trPr>
          <w:trHeight w:val="1169"/>
        </w:trPr>
        <w:tc>
          <w:tcPr>
            <w:tcW w:w="5070" w:type="dxa"/>
          </w:tcPr>
          <w:p w:rsidR="00417280" w:rsidRPr="00EB6003" w:rsidRDefault="003E5F06" w:rsidP="008907D7">
            <w:pPr>
              <w:jc w:val="both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 xml:space="preserve">Publicação do resultado preliminar </w:t>
            </w:r>
          </w:p>
        </w:tc>
        <w:tc>
          <w:tcPr>
            <w:tcW w:w="1134" w:type="dxa"/>
          </w:tcPr>
          <w:p w:rsidR="00417280" w:rsidRPr="00EB6003" w:rsidRDefault="00417280" w:rsidP="00953F94">
            <w:pPr>
              <w:jc w:val="center"/>
              <w:rPr>
                <w:rFonts w:ascii="Arial" w:hAnsi="Arial" w:cs="Arial"/>
              </w:rPr>
            </w:pPr>
            <w:proofErr w:type="gramStart"/>
            <w:r w:rsidRPr="00EB6003">
              <w:rPr>
                <w:rFonts w:ascii="Arial" w:hAnsi="Arial" w:cs="Arial"/>
              </w:rPr>
              <w:t>1</w:t>
            </w:r>
            <w:proofErr w:type="gramEnd"/>
            <w:r w:rsidRPr="00EB6003">
              <w:rPr>
                <w:rFonts w:ascii="Arial" w:hAnsi="Arial" w:cs="Arial"/>
              </w:rPr>
              <w:t xml:space="preserve"> dia</w:t>
            </w:r>
          </w:p>
        </w:tc>
        <w:tc>
          <w:tcPr>
            <w:tcW w:w="2126" w:type="dxa"/>
          </w:tcPr>
          <w:p w:rsidR="00417280" w:rsidRPr="00EB6003" w:rsidRDefault="008907D7" w:rsidP="008907D7">
            <w:pPr>
              <w:jc w:val="center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27 ou 28</w:t>
            </w:r>
            <w:r w:rsidR="003E5F06" w:rsidRPr="00EB6003">
              <w:rPr>
                <w:rFonts w:ascii="Arial" w:hAnsi="Arial" w:cs="Arial"/>
              </w:rPr>
              <w:t>/1</w:t>
            </w:r>
            <w:r w:rsidRPr="00EB6003">
              <w:rPr>
                <w:rFonts w:ascii="Arial" w:hAnsi="Arial" w:cs="Arial"/>
              </w:rPr>
              <w:t>1</w:t>
            </w:r>
            <w:r w:rsidR="003E5F06" w:rsidRPr="00EB6003">
              <w:rPr>
                <w:rFonts w:ascii="Arial" w:hAnsi="Arial" w:cs="Arial"/>
              </w:rPr>
              <w:t>/201</w:t>
            </w:r>
            <w:r w:rsidRPr="00EB6003">
              <w:rPr>
                <w:rFonts w:ascii="Arial" w:hAnsi="Arial" w:cs="Arial"/>
              </w:rPr>
              <w:t>9</w:t>
            </w:r>
          </w:p>
        </w:tc>
      </w:tr>
      <w:tr w:rsidR="00417280" w:rsidRPr="00EB6003" w:rsidTr="00953F94">
        <w:trPr>
          <w:trHeight w:val="1169"/>
        </w:trPr>
        <w:tc>
          <w:tcPr>
            <w:tcW w:w="5070" w:type="dxa"/>
          </w:tcPr>
          <w:p w:rsidR="00417280" w:rsidRPr="00EB6003" w:rsidRDefault="003E5F06" w:rsidP="008907D7">
            <w:pPr>
              <w:jc w:val="both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 xml:space="preserve">Recurso com relação ao resultado </w:t>
            </w:r>
            <w:r w:rsidR="008907D7" w:rsidRPr="00EB6003">
              <w:rPr>
                <w:rFonts w:ascii="Arial" w:hAnsi="Arial" w:cs="Arial"/>
              </w:rPr>
              <w:t>preliminar</w:t>
            </w:r>
          </w:p>
        </w:tc>
        <w:tc>
          <w:tcPr>
            <w:tcW w:w="1134" w:type="dxa"/>
          </w:tcPr>
          <w:p w:rsidR="00417280" w:rsidRPr="00EB6003" w:rsidRDefault="00417280" w:rsidP="00953F94">
            <w:pPr>
              <w:jc w:val="center"/>
              <w:rPr>
                <w:rFonts w:ascii="Arial" w:hAnsi="Arial" w:cs="Arial"/>
              </w:rPr>
            </w:pPr>
            <w:proofErr w:type="gramStart"/>
            <w:r w:rsidRPr="00EB6003">
              <w:rPr>
                <w:rFonts w:ascii="Arial" w:hAnsi="Arial" w:cs="Arial"/>
              </w:rPr>
              <w:t>1</w:t>
            </w:r>
            <w:proofErr w:type="gramEnd"/>
            <w:r w:rsidRPr="00EB6003">
              <w:rPr>
                <w:rFonts w:ascii="Arial" w:hAnsi="Arial" w:cs="Arial"/>
              </w:rPr>
              <w:t xml:space="preserve"> dia</w:t>
            </w:r>
          </w:p>
        </w:tc>
        <w:tc>
          <w:tcPr>
            <w:tcW w:w="2126" w:type="dxa"/>
          </w:tcPr>
          <w:p w:rsidR="00417280" w:rsidRPr="00EB6003" w:rsidRDefault="008907D7" w:rsidP="008907D7">
            <w:pPr>
              <w:jc w:val="center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28 ou 29</w:t>
            </w:r>
            <w:r w:rsidR="003E5F06" w:rsidRPr="00EB6003">
              <w:rPr>
                <w:rFonts w:ascii="Arial" w:hAnsi="Arial" w:cs="Arial"/>
              </w:rPr>
              <w:t>/1</w:t>
            </w:r>
            <w:r w:rsidRPr="00EB6003">
              <w:rPr>
                <w:rFonts w:ascii="Arial" w:hAnsi="Arial" w:cs="Arial"/>
              </w:rPr>
              <w:t>1</w:t>
            </w:r>
            <w:r w:rsidR="003E5F06" w:rsidRPr="00EB6003">
              <w:rPr>
                <w:rFonts w:ascii="Arial" w:hAnsi="Arial" w:cs="Arial"/>
              </w:rPr>
              <w:t>/201</w:t>
            </w:r>
            <w:r w:rsidRPr="00EB6003">
              <w:rPr>
                <w:rFonts w:ascii="Arial" w:hAnsi="Arial" w:cs="Arial"/>
              </w:rPr>
              <w:t>9</w:t>
            </w:r>
          </w:p>
        </w:tc>
      </w:tr>
      <w:tr w:rsidR="00417280" w:rsidRPr="00EB6003" w:rsidTr="00953F94">
        <w:trPr>
          <w:trHeight w:val="567"/>
        </w:trPr>
        <w:tc>
          <w:tcPr>
            <w:tcW w:w="5070" w:type="dxa"/>
          </w:tcPr>
          <w:p w:rsidR="003E5F06" w:rsidRPr="00EB6003" w:rsidRDefault="003E5F06" w:rsidP="00953F94">
            <w:pPr>
              <w:jc w:val="both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Análise do</w:t>
            </w:r>
            <w:r w:rsidR="008907D7" w:rsidRPr="00EB6003">
              <w:rPr>
                <w:rFonts w:ascii="Arial" w:hAnsi="Arial" w:cs="Arial"/>
              </w:rPr>
              <w:t>(</w:t>
            </w:r>
            <w:r w:rsidRPr="00EB6003">
              <w:rPr>
                <w:rFonts w:ascii="Arial" w:hAnsi="Arial" w:cs="Arial"/>
              </w:rPr>
              <w:t>s</w:t>
            </w:r>
            <w:r w:rsidR="008907D7" w:rsidRPr="00EB6003">
              <w:rPr>
                <w:rFonts w:ascii="Arial" w:hAnsi="Arial" w:cs="Arial"/>
              </w:rPr>
              <w:t>)</w:t>
            </w:r>
            <w:r w:rsidRPr="00EB6003">
              <w:rPr>
                <w:rFonts w:ascii="Arial" w:hAnsi="Arial" w:cs="Arial"/>
              </w:rPr>
              <w:t xml:space="preserve"> recurso</w:t>
            </w:r>
            <w:r w:rsidR="008907D7" w:rsidRPr="00EB6003">
              <w:rPr>
                <w:rFonts w:ascii="Arial" w:hAnsi="Arial" w:cs="Arial"/>
              </w:rPr>
              <w:t>(</w:t>
            </w:r>
            <w:r w:rsidRPr="00EB6003">
              <w:rPr>
                <w:rFonts w:ascii="Arial" w:hAnsi="Arial" w:cs="Arial"/>
              </w:rPr>
              <w:t>s</w:t>
            </w:r>
            <w:r w:rsidR="008907D7" w:rsidRPr="00EB6003">
              <w:rPr>
                <w:rFonts w:ascii="Arial" w:hAnsi="Arial" w:cs="Arial"/>
              </w:rPr>
              <w:t>)</w:t>
            </w:r>
            <w:r w:rsidRPr="00EB6003">
              <w:rPr>
                <w:rFonts w:ascii="Arial" w:hAnsi="Arial" w:cs="Arial"/>
              </w:rPr>
              <w:t xml:space="preserve"> </w:t>
            </w:r>
          </w:p>
          <w:p w:rsidR="00417280" w:rsidRPr="00EB6003" w:rsidRDefault="00417280" w:rsidP="00953F9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17280" w:rsidRPr="00EB6003" w:rsidRDefault="00417280" w:rsidP="00953F94">
            <w:pPr>
              <w:jc w:val="center"/>
              <w:rPr>
                <w:rFonts w:ascii="Arial" w:hAnsi="Arial" w:cs="Arial"/>
              </w:rPr>
            </w:pPr>
            <w:proofErr w:type="gramStart"/>
            <w:r w:rsidRPr="00EB6003">
              <w:rPr>
                <w:rFonts w:ascii="Arial" w:hAnsi="Arial" w:cs="Arial"/>
              </w:rPr>
              <w:t>1</w:t>
            </w:r>
            <w:proofErr w:type="gramEnd"/>
            <w:r w:rsidRPr="00EB6003">
              <w:rPr>
                <w:rFonts w:ascii="Arial" w:hAnsi="Arial" w:cs="Arial"/>
              </w:rPr>
              <w:t xml:space="preserve"> dia</w:t>
            </w:r>
          </w:p>
        </w:tc>
        <w:tc>
          <w:tcPr>
            <w:tcW w:w="2126" w:type="dxa"/>
          </w:tcPr>
          <w:p w:rsidR="00417280" w:rsidRPr="00EB6003" w:rsidRDefault="008907D7" w:rsidP="008907D7">
            <w:pPr>
              <w:jc w:val="center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29/11/2019 ou 02/12/2019</w:t>
            </w:r>
          </w:p>
        </w:tc>
      </w:tr>
      <w:tr w:rsidR="000E777F" w:rsidRPr="00EB6003" w:rsidTr="00953F94">
        <w:trPr>
          <w:trHeight w:val="567"/>
        </w:trPr>
        <w:tc>
          <w:tcPr>
            <w:tcW w:w="5070" w:type="dxa"/>
          </w:tcPr>
          <w:p w:rsidR="000E777F" w:rsidRPr="00EB6003" w:rsidRDefault="000E777F" w:rsidP="00953F94">
            <w:pPr>
              <w:jc w:val="both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Publicação da relação final de classificados</w:t>
            </w:r>
          </w:p>
        </w:tc>
        <w:tc>
          <w:tcPr>
            <w:tcW w:w="1134" w:type="dxa"/>
          </w:tcPr>
          <w:p w:rsidR="000E777F" w:rsidRPr="00EB6003" w:rsidRDefault="000E777F" w:rsidP="00953F94">
            <w:pPr>
              <w:jc w:val="center"/>
              <w:rPr>
                <w:rFonts w:ascii="Arial" w:hAnsi="Arial" w:cs="Arial"/>
              </w:rPr>
            </w:pPr>
            <w:proofErr w:type="gramStart"/>
            <w:r w:rsidRPr="00EB6003">
              <w:rPr>
                <w:rFonts w:ascii="Arial" w:hAnsi="Arial" w:cs="Arial"/>
              </w:rPr>
              <w:t>1</w:t>
            </w:r>
            <w:proofErr w:type="gramEnd"/>
            <w:r w:rsidRPr="00EB6003">
              <w:rPr>
                <w:rFonts w:ascii="Arial" w:hAnsi="Arial" w:cs="Arial"/>
              </w:rPr>
              <w:t xml:space="preserve"> dia </w:t>
            </w:r>
          </w:p>
        </w:tc>
        <w:tc>
          <w:tcPr>
            <w:tcW w:w="2126" w:type="dxa"/>
          </w:tcPr>
          <w:p w:rsidR="000E777F" w:rsidRPr="00EB6003" w:rsidRDefault="008907D7" w:rsidP="008907D7">
            <w:pPr>
              <w:jc w:val="center"/>
              <w:rPr>
                <w:rFonts w:ascii="Arial" w:hAnsi="Arial" w:cs="Arial"/>
              </w:rPr>
            </w:pPr>
            <w:r w:rsidRPr="00EB6003">
              <w:rPr>
                <w:rFonts w:ascii="Arial" w:hAnsi="Arial" w:cs="Arial"/>
              </w:rPr>
              <w:t>02/12/2019 ou 03/12/2019</w:t>
            </w:r>
          </w:p>
        </w:tc>
      </w:tr>
    </w:tbl>
    <w:p w:rsidR="00417280" w:rsidRPr="00EB6003" w:rsidRDefault="00417280" w:rsidP="00417280">
      <w:pPr>
        <w:jc w:val="both"/>
        <w:rPr>
          <w:rFonts w:ascii="Arial" w:hAnsi="Arial" w:cs="Arial"/>
        </w:rPr>
      </w:pPr>
      <w:r w:rsidRPr="00EB6003">
        <w:rPr>
          <w:rFonts w:ascii="Arial" w:hAnsi="Arial" w:cs="Arial"/>
        </w:rPr>
        <w:t>Obs. As datas poderão ser alteradas conforme a existência</w:t>
      </w:r>
      <w:r w:rsidR="00EB6003" w:rsidRPr="00EB6003">
        <w:rPr>
          <w:rFonts w:ascii="Arial" w:hAnsi="Arial" w:cs="Arial"/>
        </w:rPr>
        <w:t xml:space="preserve"> ou não</w:t>
      </w:r>
      <w:r w:rsidRPr="00EB6003">
        <w:rPr>
          <w:rFonts w:ascii="Arial" w:hAnsi="Arial" w:cs="Arial"/>
        </w:rPr>
        <w:t xml:space="preserve"> de recursos.</w:t>
      </w:r>
    </w:p>
    <w:p w:rsidR="00417280" w:rsidRPr="00EB6003" w:rsidRDefault="008907D7" w:rsidP="00417280">
      <w:pPr>
        <w:jc w:val="center"/>
        <w:rPr>
          <w:rFonts w:ascii="Arial" w:hAnsi="Arial" w:cs="Arial"/>
        </w:rPr>
      </w:pPr>
      <w:r w:rsidRPr="00EB6003">
        <w:rPr>
          <w:rFonts w:ascii="Arial" w:hAnsi="Arial" w:cs="Arial"/>
        </w:rPr>
        <w:t>Rodeio Bonito, RS</w:t>
      </w:r>
      <w:r w:rsidR="00417280" w:rsidRPr="00EB6003">
        <w:rPr>
          <w:rFonts w:ascii="Arial" w:hAnsi="Arial" w:cs="Arial"/>
        </w:rPr>
        <w:t xml:space="preserve">, </w:t>
      </w:r>
      <w:r w:rsidR="000E777F" w:rsidRPr="00EB6003">
        <w:rPr>
          <w:rFonts w:ascii="Arial" w:hAnsi="Arial" w:cs="Arial"/>
        </w:rPr>
        <w:t>0</w:t>
      </w:r>
      <w:r w:rsidRPr="00EB6003">
        <w:rPr>
          <w:rFonts w:ascii="Arial" w:hAnsi="Arial" w:cs="Arial"/>
        </w:rPr>
        <w:t>7</w:t>
      </w:r>
      <w:r w:rsidR="00417280" w:rsidRPr="00EB6003">
        <w:rPr>
          <w:rFonts w:ascii="Arial" w:hAnsi="Arial" w:cs="Arial"/>
        </w:rPr>
        <w:t xml:space="preserve"> de </w:t>
      </w:r>
      <w:r w:rsidRPr="00EB6003">
        <w:rPr>
          <w:rFonts w:ascii="Arial" w:hAnsi="Arial" w:cs="Arial"/>
        </w:rPr>
        <w:t>novembro</w:t>
      </w:r>
      <w:r w:rsidR="00417280" w:rsidRPr="00EB6003">
        <w:rPr>
          <w:rFonts w:ascii="Arial" w:hAnsi="Arial" w:cs="Arial"/>
        </w:rPr>
        <w:t xml:space="preserve"> de 201</w:t>
      </w:r>
      <w:r w:rsidRPr="00EB6003">
        <w:rPr>
          <w:rFonts w:ascii="Arial" w:hAnsi="Arial" w:cs="Arial"/>
        </w:rPr>
        <w:t>9.</w:t>
      </w:r>
    </w:p>
    <w:p w:rsidR="00417280" w:rsidRPr="00EB6003" w:rsidRDefault="00417280" w:rsidP="00417280">
      <w:pPr>
        <w:jc w:val="center"/>
        <w:rPr>
          <w:rFonts w:ascii="Arial" w:hAnsi="Arial" w:cs="Arial"/>
        </w:rPr>
      </w:pPr>
    </w:p>
    <w:p w:rsidR="00417280" w:rsidRPr="00EB6003" w:rsidRDefault="00417280" w:rsidP="00417280">
      <w:pPr>
        <w:jc w:val="right"/>
        <w:rPr>
          <w:rFonts w:ascii="Arial" w:hAnsi="Arial" w:cs="Arial"/>
        </w:rPr>
      </w:pPr>
      <w:r w:rsidRPr="00EB6003">
        <w:rPr>
          <w:rFonts w:ascii="Arial" w:hAnsi="Arial" w:cs="Arial"/>
        </w:rPr>
        <w:t>________________________________</w:t>
      </w:r>
    </w:p>
    <w:p w:rsidR="000E777F" w:rsidRPr="00EB6003" w:rsidRDefault="00417280" w:rsidP="00417280">
      <w:pPr>
        <w:jc w:val="center"/>
        <w:rPr>
          <w:rFonts w:ascii="Arial" w:hAnsi="Arial" w:cs="Arial"/>
        </w:rPr>
      </w:pPr>
      <w:r w:rsidRPr="00EB6003">
        <w:rPr>
          <w:rFonts w:ascii="Arial" w:hAnsi="Arial" w:cs="Arial"/>
        </w:rPr>
        <w:t xml:space="preserve">                          </w:t>
      </w:r>
      <w:r w:rsidR="008907D7" w:rsidRPr="00EB6003">
        <w:rPr>
          <w:rFonts w:ascii="Arial" w:hAnsi="Arial" w:cs="Arial"/>
        </w:rPr>
        <w:t xml:space="preserve">                               Edmilson Pedro </w:t>
      </w:r>
      <w:proofErr w:type="spellStart"/>
      <w:r w:rsidR="008907D7" w:rsidRPr="00EB6003">
        <w:rPr>
          <w:rFonts w:ascii="Arial" w:hAnsi="Arial" w:cs="Arial"/>
        </w:rPr>
        <w:t>Pelizari</w:t>
      </w:r>
      <w:proofErr w:type="spellEnd"/>
    </w:p>
    <w:p w:rsidR="00E80071" w:rsidRPr="00EB6003" w:rsidRDefault="008907D7" w:rsidP="00EB6003">
      <w:pPr>
        <w:ind w:left="2124" w:firstLine="708"/>
        <w:jc w:val="center"/>
      </w:pPr>
      <w:r w:rsidRPr="00EB6003">
        <w:rPr>
          <w:rFonts w:ascii="Arial" w:hAnsi="Arial" w:cs="Arial"/>
        </w:rPr>
        <w:t xml:space="preserve">          </w:t>
      </w:r>
      <w:r w:rsidR="00417280" w:rsidRPr="00EB6003">
        <w:rPr>
          <w:rFonts w:ascii="Arial" w:hAnsi="Arial" w:cs="Arial"/>
        </w:rPr>
        <w:t>Pre</w:t>
      </w:r>
      <w:r w:rsidRPr="00EB6003">
        <w:rPr>
          <w:rFonts w:ascii="Arial" w:hAnsi="Arial" w:cs="Arial"/>
        </w:rPr>
        <w:t>sidente do CIMAU</w:t>
      </w:r>
      <w:r w:rsidR="00417280" w:rsidRPr="00EB6003">
        <w:rPr>
          <w:rFonts w:ascii="Arial" w:hAnsi="Arial" w:cs="Arial"/>
        </w:rPr>
        <w:t xml:space="preserve">               </w:t>
      </w:r>
    </w:p>
    <w:sectPr w:rsidR="00E80071" w:rsidRPr="00EB6003" w:rsidSect="00EB6003">
      <w:pgSz w:w="11906" w:h="16838"/>
      <w:pgMar w:top="209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280"/>
    <w:rsid w:val="000077C5"/>
    <w:rsid w:val="000E777F"/>
    <w:rsid w:val="003E5F06"/>
    <w:rsid w:val="00417280"/>
    <w:rsid w:val="004C7801"/>
    <w:rsid w:val="008907D7"/>
    <w:rsid w:val="00C03F8B"/>
    <w:rsid w:val="00D03D18"/>
    <w:rsid w:val="00E80071"/>
    <w:rsid w:val="00EB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280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17280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280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17280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2019-11-07T13:01:00Z</cp:lastPrinted>
  <dcterms:created xsi:type="dcterms:W3CDTF">2019-11-07T12:47:00Z</dcterms:created>
  <dcterms:modified xsi:type="dcterms:W3CDTF">2019-11-07T13:02:00Z</dcterms:modified>
</cp:coreProperties>
</file>